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85AF" w14:textId="54C2F476" w:rsidR="00E33A40" w:rsidRDefault="00FC7897">
      <w:r>
        <w:t>Essay sample</w:t>
      </w:r>
    </w:p>
    <w:sectPr w:rsidR="00E3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97"/>
    <w:rsid w:val="0059540C"/>
    <w:rsid w:val="008261AE"/>
    <w:rsid w:val="00E33A40"/>
    <w:rsid w:val="00FC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C836A"/>
  <w15:chartTrackingRefBased/>
  <w15:docId w15:val="{9B735BBE-C0B7-4743-A959-36E7F3AF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Stanovici</dc:creator>
  <cp:keywords/>
  <dc:description/>
  <cp:lastModifiedBy>Andreea Stanovici</cp:lastModifiedBy>
  <cp:revision>1</cp:revision>
  <dcterms:created xsi:type="dcterms:W3CDTF">2022-03-30T18:58:00Z</dcterms:created>
  <dcterms:modified xsi:type="dcterms:W3CDTF">2022-03-30T18:58:00Z</dcterms:modified>
</cp:coreProperties>
</file>